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/>
        <w:ind w:right="204"/>
        <w:jc w:val="center"/>
        <w:rPr>
          <w:rFonts w:hint="eastAsia" w:ascii="宋体" w:hAnsi="宋体" w:eastAsia="宋体" w:cs="Times New Roman"/>
          <w:b/>
          <w:color w:val="000000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11582400</wp:posOffset>
            </wp:positionV>
            <wp:extent cx="254000" cy="4064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color w:val="000000"/>
          <w:sz w:val="30"/>
          <w:szCs w:val="30"/>
        </w:rPr>
        <w:t>第五单元  第一章 动物的主要类群 单元检测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Cs w:val="24"/>
        </w:rPr>
        <w:t>学校</w:t>
      </w:r>
      <w:r>
        <w:rPr>
          <w:rFonts w:hint="eastAsia" w:ascii="宋体" w:hAnsi="宋体" w:eastAsia="宋体" w:cs="Times New Roman"/>
          <w:b/>
          <w:color w:val="000000"/>
          <w:szCs w:val="24"/>
          <w:u w:val="single"/>
        </w:rPr>
        <w:t xml:space="preserve">             </w:t>
      </w:r>
      <w:r>
        <w:rPr>
          <w:rFonts w:hint="eastAsia" w:ascii="宋体" w:hAnsi="宋体" w:eastAsia="宋体" w:cs="Times New Roman"/>
          <w:b/>
          <w:color w:val="000000"/>
          <w:szCs w:val="24"/>
        </w:rPr>
        <w:t xml:space="preserve">  姓名</w:t>
      </w:r>
      <w:r>
        <w:rPr>
          <w:rFonts w:hint="eastAsia" w:ascii="宋体" w:hAnsi="宋体" w:eastAsia="宋体" w:cs="Times New Roman"/>
          <w:b/>
          <w:color w:val="000000"/>
          <w:szCs w:val="24"/>
          <w:u w:val="single"/>
        </w:rPr>
        <w:t xml:space="preserve">             </w:t>
      </w:r>
      <w:r>
        <w:rPr>
          <w:rFonts w:hint="eastAsia" w:ascii="宋体" w:hAnsi="宋体" w:eastAsia="宋体" w:cs="Times New Roman"/>
          <w:b/>
          <w:color w:val="000000"/>
          <w:szCs w:val="24"/>
        </w:rPr>
        <w:t xml:space="preserve"> 学号</w:t>
      </w:r>
      <w:r>
        <w:rPr>
          <w:rFonts w:hint="eastAsia" w:ascii="宋体" w:hAnsi="宋体" w:eastAsia="宋体" w:cs="Times New Roman"/>
          <w:b/>
          <w:color w:val="000000"/>
          <w:szCs w:val="24"/>
          <w:u w:val="single"/>
        </w:rPr>
        <w:t xml:space="preserve">             </w:t>
      </w:r>
      <w:r>
        <w:rPr>
          <w:rFonts w:hint="eastAsia" w:ascii="宋体" w:hAnsi="宋体" w:eastAsia="宋体" w:cs="Times New Roman"/>
          <w:b/>
          <w:color w:val="000000"/>
          <w:szCs w:val="24"/>
        </w:rPr>
        <w:t xml:space="preserve"> 得分</w:t>
      </w:r>
      <w:r>
        <w:rPr>
          <w:rFonts w:hint="eastAsia" w:ascii="宋体" w:hAnsi="宋体" w:eastAsia="宋体" w:cs="Times New Roman"/>
          <w:b/>
          <w:color w:val="000000"/>
          <w:szCs w:val="24"/>
          <w:u w:val="single"/>
        </w:rPr>
        <w:t xml:space="preserve">             </w:t>
      </w:r>
      <w:r>
        <w:rPr>
          <w:rFonts w:hint="eastAsia" w:ascii="宋体" w:hAnsi="宋体" w:eastAsia="宋体" w:cs="Times New Roman"/>
          <w:b/>
          <w:color w:val="000000"/>
          <w:szCs w:val="24"/>
        </w:rPr>
        <w:t xml:space="preserve"> </w:t>
      </w:r>
    </w:p>
    <w:p>
      <w:pPr>
        <w:spacing w:line="300" w:lineRule="exact"/>
        <w:rPr>
          <w:rFonts w:hint="eastAsia" w:ascii="宋体" w:hAnsi="宋体" w:eastAsia="宋体" w:cs="Times New Roman"/>
          <w:b/>
          <w:color w:val="000000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Cs w:val="24"/>
        </w:rPr>
        <w:t>一、选择题（每小题只有一个正确答案，将正确答案的番号填入题后括号内，共32分）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1. 下列动物被称为“海中之花”的是（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A. 水母          B. 海葵            C. 海蜇           D. 珊瑚虫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2. 下列说法错误的是（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A. 水螅通常生活在水流缓慢、水草繁茂的清洁淡水中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B. 腔肠动物辐射对称的身体结构，利于它从各个方向捕获猎物、进行防御              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C. 珊瑚虫分泌的石灰质物质，堆积构成了珊瑚礁              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D. 扁形动物吃进去的食物在肠内消化，消化后的食物残渣从肛门排出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3. 水螅的生殖方式是（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A. 出芽生殖      B. 孢子生殖        C. 营养生殖      D. </w:t>
      </w:r>
      <w:r>
        <w:rPr>
          <w:rFonts w:ascii="宋体" w:hAnsi="宋体" w:eastAsia="宋体" w:cs="Arial"/>
          <w:b/>
          <w:color w:val="000000"/>
          <w:szCs w:val="21"/>
        </w:rPr>
        <w:t>孤雌生殖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4. 下列动物属于环节动物的是（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A. 蚯蚓          B. 水螅            C. 涡虫          D. 沙蚕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5. 下列说法不正确的是（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A. 所有的线形动物都寄生在人、家畜、家禽和农作物的体内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B. 蛔虫没有专门的运动器官，只能靠身体的弯曲和伸展缓慢地蠕动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C. 蚯蚓的身体分节可以使其躯体运动灵活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D. 蚯蚓对人类益处多，如疏松土壤，排出粪便中含丰富的氮、磷、钾等养分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6. 关于预防蛔虫病，下列说法错误的是（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A. 注意个人饮食卫生，不喝不清洁的生水  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B. 蔬菜、水果要洗干净，吃饭前洗手            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C. 管理好粪便，粪便要经过处理杀死虫卵后，再作肥料使用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D. 大便后可以不洗手而直接去拿食物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7. 下列关于节肢动物的说法错误的是（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A. 节肢动物是最大的动物类群       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B. 昆虫是节肢动物中种类最多的一类动物      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C. 昆虫的复眼由许多小眼组成，在视觉上起主要作用，而单眼仅能辨别明暗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D. 昆虫有一对触角、两对足、两对翅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8. 下列属于无脊椎动物的是（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A. 鱼              B. 青蛙             C. 鸟            D. 乌贼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9. 下列不是“四大家鱼”的是（    ）</w:t>
      </w:r>
    </w:p>
    <w:p>
      <w:pPr>
        <w:tabs>
          <w:tab w:val="left" w:pos="2340"/>
          <w:tab w:val="left" w:pos="4680"/>
          <w:tab w:val="left" w:pos="6300"/>
        </w:tabs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A. 鲤鱼             B. 草鱼            C. 鲢鱼            D. 青鱼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10. 下列关于四种淡水鱼的生活习性与食物的说法正确的是（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A. 鲢鱼在水域的中上层活动，以水蚤等浮游动物为食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B. 青鱼在水域的上层活动，以硅藻、绿藻等浮游植物为食     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C. 草鱼常栖息在水域的中下层和水草多的岸边，主要以水草为食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D. 鳙鱼常栖息在水域的中下层，主要以螺、蚌等软体动物为食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11. 下列关于两栖动物的说法错误的是（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A. 青蛙的眼睛后面有鼓膜，可感知声波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B. 青蛙的前肢短小，可支撑身体；后肢发达，既能跳跃也能划水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C. 蟾蜍眼睛后方有一对大型毒腺，所分泌的毒液能制成中药蟾酥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D. 大鲵是现存最大的两栖动物，是国家一级保护动物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12. 蜥蜴能终身生活在陆地上的重要原因是（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A. 体表覆盖角质的鳞片或甲         B. 生殖和发育可以摆脱对环境的依赖        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C. 四肢短小，可以贴地面迅速爬行   D. 头可以灵活转动，便于陆地上寻找食物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13. </w:t>
      </w:r>
      <w:r>
        <w:rPr>
          <w:rFonts w:ascii="宋体" w:hAnsi="宋体" w:eastAsia="宋体" w:cs="Arial"/>
          <w:b/>
          <w:color w:val="000000"/>
          <w:szCs w:val="21"/>
        </w:rPr>
        <w:t>鸟的飞行器官是（　　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A. 鳍              B. 羽毛              C. 翼              D. 前肢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14. 下列哪项不是哺乳动物的主要特征（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A. 体表被毛，恒温动物                   B. 胎生，哺乳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C. 既可生活在水里，又可生活在陆地上     D. 牙齿有门齿、犬齿和臼齿的分化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15. 哺乳动物（如狼）的犬齿功能是（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A. 切断食物        B. 撕裂食物          C. 磨碎食物        D. 消化食物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16. 下列动物中，不属于恒温动物的是（    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A. 老虎            B. 丹顶鹤            C. 眼镜蛇          D. 猿猴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二、填空题。（共24分）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17. 腔肠动物特有的攻击和防御利器是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。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18. 腔肠动物的主要特征是：身体呈辐射对称；体表有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；有口无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。扁形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 动物的主要特征是：身体呈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对称；背腹扁平；有口无肛门。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19. 一条小溪原来可以采集到水螅，现在却采集不到，你认为最可能的原因是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。   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20. 扁形动物的部分种类没有专门的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器官，靠获取寄主体内的养料生活，而它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 们的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器官却特别发达。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21. 蛔虫寄生在人的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里，靠吸食小肠中半消化的食糜生活。</w:t>
      </w:r>
    </w:p>
    <w:p>
      <w:pPr>
        <w:spacing w:after="40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22. 线形动物的主演特征是：身体细长，呈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形；体表有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；有口有肛门。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23. 环节动物的主要特征是：身体呈圆筒形，由许多彼此相似的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组成；靠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或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 疣足辅助运动。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24. 蚯蚓体壁可以分泌黏液，使体表保持湿润，是因为蚯蚓靠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呼吸。雨后，蚯蚓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i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 往往会爬到地面上来的原因是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                    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。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bCs/>
          <w:color w:val="000000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25. </w:t>
      </w:r>
      <w:r>
        <w:rPr>
          <w:rFonts w:hint="eastAsia" w:ascii="宋体" w:hAnsi="宋体" w:eastAsia="宋体" w:cs="Times New Roman"/>
          <w:b/>
          <w:bCs/>
          <w:color w:val="000000"/>
          <w:szCs w:val="24"/>
        </w:rPr>
        <w:t>河蚌的外套膜受到沙粒等异物的刺激时，会分泌大量的珍珠质把异物层层包裹起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bCs/>
          <w:color w:val="000000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szCs w:val="24"/>
        </w:rPr>
        <w:t xml:space="preserve">    来，最后形成了</w:t>
      </w:r>
      <w:r>
        <w:rPr>
          <w:rFonts w:hint="eastAsia" w:ascii="宋体" w:hAnsi="宋体" w:eastAsia="宋体" w:cs="Times New Roman"/>
          <w:b/>
          <w:bCs/>
          <w:color w:val="000000"/>
          <w:szCs w:val="24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bCs/>
          <w:color w:val="000000"/>
          <w:szCs w:val="24"/>
        </w:rPr>
        <w:t>。贝壳是由</w:t>
      </w:r>
      <w:r>
        <w:rPr>
          <w:rFonts w:hint="eastAsia" w:ascii="宋体" w:hAnsi="宋体" w:eastAsia="宋体" w:cs="Times New Roman"/>
          <w:b/>
          <w:bCs/>
          <w:color w:val="000000"/>
          <w:szCs w:val="24"/>
          <w:u w:val="single"/>
        </w:rPr>
        <w:t xml:space="preserve">           </w:t>
      </w:r>
      <w:r>
        <w:rPr>
          <w:rFonts w:hint="eastAsia" w:ascii="宋体" w:hAnsi="宋体" w:eastAsia="宋体" w:cs="Times New Roman"/>
          <w:b/>
          <w:bCs/>
          <w:color w:val="000000"/>
          <w:szCs w:val="24"/>
        </w:rPr>
        <w:t>的分泌物形成的。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bCs/>
          <w:color w:val="000000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szCs w:val="24"/>
        </w:rPr>
        <w:t>26. 软体动物的主要特征是：柔软的身体表面有</w:t>
      </w:r>
      <w:r>
        <w:rPr>
          <w:rFonts w:hint="eastAsia" w:ascii="宋体" w:hAnsi="宋体" w:eastAsia="宋体" w:cs="Times New Roman"/>
          <w:b/>
          <w:bCs/>
          <w:color w:val="000000"/>
          <w:szCs w:val="24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bCs/>
          <w:color w:val="000000"/>
          <w:szCs w:val="24"/>
        </w:rPr>
        <w:t>，大多具有贝壳；运动器官是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bCs/>
          <w:color w:val="000000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szCs w:val="24"/>
        </w:rPr>
        <w:t xml:space="preserve">    </w:t>
      </w:r>
      <w:r>
        <w:rPr>
          <w:rFonts w:hint="eastAsia" w:ascii="宋体" w:hAnsi="宋体" w:eastAsia="宋体" w:cs="Times New Roman"/>
          <w:b/>
          <w:bCs/>
          <w:color w:val="000000"/>
          <w:szCs w:val="24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bCs/>
          <w:color w:val="000000"/>
          <w:szCs w:val="24"/>
        </w:rPr>
        <w:t>。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27. 节肢动物的主要特征是：体表有坚韧的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：身体和附肢都分节。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28. 鱼能在水中生活，有两个特点至关重要：一是能靠游泳来获取食物和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，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 二是能在水中呼吸。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29. 两栖动物的主要特征是：幼体生活在水中，用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呼吸；成体大多生活在陆地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 上，也可在水中游泳，用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呼吸，皮肤可辅助呼吸。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30. 动物的胚胎在雌性体内发育，通过胎盘从母体获得营养，发育到一定阶段后从母体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 中产出，这种生殖方式叫做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。它是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动物特有的生殖方式。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185420</wp:posOffset>
            </wp:positionV>
            <wp:extent cx="2219325" cy="1143000"/>
            <wp:effectExtent l="0" t="0" r="9525" b="0"/>
            <wp:wrapSquare wrapText="bothSides"/>
            <wp:docPr id="5" name="图片 5" descr="60bd9a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0bd9a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color w:val="000000"/>
          <w:szCs w:val="21"/>
        </w:rPr>
        <w:t>三、简答题。（共35分)</w:t>
      </w:r>
    </w:p>
    <w:p>
      <w:pPr>
        <w:shd w:val="clear" w:color="auto" w:fill="FFFFFF"/>
        <w:spacing w:line="321" w:lineRule="exac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31. 右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图是鲫鱼的形态图，据图回答问题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：</w:t>
      </w:r>
    </w:p>
    <w:p>
      <w:pPr>
        <w:widowControl/>
        <w:shd w:val="clear" w:color="auto" w:fill="FFFFFF"/>
        <w:spacing w:line="321" w:lineRule="exact"/>
        <w:jc w:val="left"/>
        <w:rPr>
          <w:rFonts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（1）填写图中结构的名称：</w:t>
      </w:r>
    </w:p>
    <w:p>
      <w:pPr>
        <w:widowControl/>
        <w:shd w:val="clear" w:color="auto" w:fill="FFFFFF"/>
        <w:spacing w:line="321" w:lineRule="exac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[3]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臀鳍</w:t>
      </w:r>
    </w:p>
    <w:p>
      <w:pPr>
        <w:widowControl/>
        <w:shd w:val="clear" w:color="auto" w:fill="FFFFFF"/>
        <w:spacing w:line="321" w:lineRule="exac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；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[4]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。</w:t>
      </w:r>
    </w:p>
    <w:p>
      <w:pPr>
        <w:widowControl/>
        <w:shd w:val="clear" w:color="auto" w:fill="FFFFFF"/>
        <w:spacing w:line="321" w:lineRule="exac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（2）鲫鱼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的身体分头部、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和尾部</w:t>
      </w:r>
    </w:p>
    <w:p>
      <w:pPr>
        <w:widowControl/>
        <w:shd w:val="clear" w:color="auto" w:fill="FFFFFF"/>
        <w:spacing w:line="321" w:lineRule="exac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三部分，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鲫鱼的身体呈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流线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形，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这样</w:t>
      </w:r>
    </w:p>
    <w:p>
      <w:pPr>
        <w:widowControl/>
        <w:shd w:val="clear" w:color="auto" w:fill="FFFFFF"/>
        <w:spacing w:line="321" w:lineRule="exac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的体形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有利于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。</w:t>
      </w:r>
    </w:p>
    <w:p>
      <w:pPr>
        <w:widowControl/>
        <w:shd w:val="clear" w:color="auto" w:fill="FFFFFF"/>
        <w:spacing w:line="321" w:lineRule="exact"/>
        <w:jc w:val="left"/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（3）鲫鱼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的运动方式是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，它在水中通过尾部和躯干部的摆动以及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</w:t>
      </w:r>
    </w:p>
    <w:p>
      <w:pPr>
        <w:widowControl/>
        <w:shd w:val="clear" w:color="auto" w:fill="FFFFFF"/>
        <w:spacing w:line="321" w:lineRule="exac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的协调作用游泳，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靠[2] 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尾鳍</w:t>
      </w:r>
    </w:p>
    <w:p>
      <w:pPr>
        <w:widowControl/>
        <w:shd w:val="clear" w:color="auto" w:fill="FFFFFF"/>
        <w:spacing w:line="321" w:lineRule="exac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保持前进的方向．</w:t>
      </w:r>
    </w:p>
    <w:p>
      <w:pPr>
        <w:widowControl/>
        <w:shd w:val="clear" w:color="auto" w:fill="FFFFFF"/>
        <w:spacing w:line="321" w:lineRule="exac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（4）“鱼儿离不开水”，这是因为鱼用[6] 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鳃</w:t>
      </w:r>
    </w:p>
    <w:p>
      <w:pPr>
        <w:spacing w:line="321" w:lineRule="exact"/>
        <w:ind w:right="204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呼吸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。鳃的主要成分是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，</w:t>
      </w:r>
    </w:p>
    <w:p>
      <w:pPr>
        <w:spacing w:line="321" w:lineRule="exact"/>
        <w:ind w:right="204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鳃丝中密布毛细血管。当鱼的口和鳃盖后缘交替张合时，水从口流进，经过鳃</w:t>
      </w:r>
    </w:p>
    <w:p>
      <w:pPr>
        <w:spacing w:line="321" w:lineRule="exact"/>
        <w:ind w:right="204"/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丝时，溶解在水里的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就渗入鳃丝中的毛细血管里；而血液里的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</w:t>
      </w:r>
    </w:p>
    <w:p>
      <w:pPr>
        <w:spacing w:line="321" w:lineRule="exact"/>
        <w:ind w:right="204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就从毛细血管渗出，排到水中，随水从鳃盖后缘排出体外。</w:t>
      </w:r>
    </w:p>
    <w:p>
      <w:pPr>
        <w:shd w:val="clear" w:color="auto" w:fill="FFFFFF"/>
        <w:spacing w:line="321" w:lineRule="exac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（5)</w:t>
      </w:r>
      <w:r>
        <w:rPr>
          <w:rFonts w:ascii="宋体" w:hAnsi="宋体" w:eastAsia="宋体" w:cs="Arial"/>
          <w:b/>
          <w:color w:val="000000"/>
          <w:szCs w:val="21"/>
        </w:rPr>
        <w:t xml:space="preserve">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鲫鱼的体表有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鳞片</w:t>
      </w:r>
    </w:p>
    <w:p>
      <w:pPr>
        <w:spacing w:line="321" w:lineRule="exact"/>
        <w:ind w:right="204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覆盖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，</w:t>
      </w:r>
      <w:r>
        <w:rPr>
          <w:rFonts w:ascii="宋体" w:hAnsi="宋体" w:eastAsia="宋体" w:cs="Arial"/>
          <w:b/>
          <w:color w:val="000000"/>
          <w:szCs w:val="21"/>
        </w:rPr>
        <w:t>用手摸鲫鱼的体表感觉到黏滑</w:t>
      </w:r>
      <w:r>
        <w:rPr>
          <w:rFonts w:hint="eastAsia" w:ascii="宋体" w:hAnsi="宋体" w:eastAsia="宋体" w:cs="Arial"/>
          <w:b/>
          <w:color w:val="000000"/>
          <w:szCs w:val="21"/>
        </w:rPr>
        <w:t>，起</w:t>
      </w:r>
      <w:r>
        <w:rPr>
          <w:rFonts w:hint="eastAsia" w:ascii="宋体" w:hAnsi="宋体" w:eastAsia="宋体" w:cs="Arial"/>
          <w:b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 w:eastAsia="宋体" w:cs="Arial"/>
          <w:b/>
          <w:color w:val="000000"/>
          <w:szCs w:val="21"/>
        </w:rPr>
        <w:t>作用。</w:t>
      </w:r>
    </w:p>
    <w:p>
      <w:pPr>
        <w:shd w:val="clear" w:color="auto" w:fill="FFFFFF"/>
        <w:spacing w:line="321" w:lineRule="exac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32.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如图是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鸟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的骨骼图，请结合所学知识，归纳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鸟有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哪些形态结构和生理功能适于飞翔．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116205</wp:posOffset>
            </wp:positionV>
            <wp:extent cx="1336675" cy="1075055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（1）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鸟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的体形呈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流线型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形，这种体形可以减少飞行</w:t>
      </w:r>
    </w:p>
    <w:p>
      <w:pPr>
        <w:widowControl/>
        <w:shd w:val="clear" w:color="auto" w:fill="FFFFFF"/>
        <w:spacing w:line="300" w:lineRule="atLeast"/>
        <w:ind w:right="-113" w:rightChars="-54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的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．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（2）观察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鸟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的骨骼，可以发现〔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〕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胸骨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很突出，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长骨中空，内有空气．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（3）适于飞翔的鸟类，一般具有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既能用肺呼吸，又能</w:t>
      </w: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用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呼吸（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双重呼吸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）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双重呼吸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，气体交换发生在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。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33.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如图是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鸟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体内气囊的分布示意图，请分析回答：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96520</wp:posOffset>
            </wp:positionV>
            <wp:extent cx="1609725" cy="1449705"/>
            <wp:effectExtent l="0" t="0" r="9525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44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（1）给出图中序号结构的名称：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 1 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气管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；2 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肺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；3 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气囊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．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（2）用箭头和数字表示出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鸟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飞行时吸气过程气体</w:t>
      </w: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流动的方向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：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。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 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呼气过程气体流动的方向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：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（3）从图中可以看出，结构3分布在内脏器官之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间，有的突入到骨的空腔中，这样的分布特点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有何意义？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。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 </w:t>
      </w: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（4）鸟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进行气体交换的场所是[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] 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</w:t>
      </w:r>
      <w:r>
        <w:rPr>
          <w:rFonts w:hint="eastAsia" w:ascii="宋体" w:hAnsi="宋体" w:eastAsia="宋体" w:cs="Arial"/>
          <w:color w:val="000000"/>
          <w:kern w:val="0"/>
          <w:szCs w:val="21"/>
        </w:rPr>
        <w:t>。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其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2肺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vanish/>
          <w:color w:val="000000"/>
          <w:kern w:val="0"/>
          <w:szCs w:val="21"/>
        </w:rPr>
        <w:t>其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双重呼吸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方式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对飞行的意义</w:t>
      </w: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是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                                          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。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 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（5）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鸟的食量大，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能力强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翼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，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食物经消化吸收后形成的残渣很快就随粪便排出。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鸟的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体温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。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>34.</w:t>
      </w:r>
      <w:r>
        <w:rPr>
          <w:rFonts w:ascii="宋体" w:hAnsi="宋体" w:eastAsia="宋体" w:cs="Arial"/>
          <w:color w:val="000000"/>
          <w:sz w:val="18"/>
          <w:szCs w:val="18"/>
        </w:rPr>
        <w:t xml:space="preserve"> </w:t>
      </w:r>
      <w:r>
        <w:rPr>
          <w:rFonts w:ascii="宋体" w:hAnsi="宋体" w:eastAsia="宋体" w:cs="Arial"/>
          <w:b/>
          <w:color w:val="000000"/>
          <w:szCs w:val="21"/>
        </w:rPr>
        <w:t>下面两幅图分别是家兔和狼的牙齿，请据下图回答：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17780</wp:posOffset>
            </wp:positionV>
            <wp:extent cx="2381250" cy="1038225"/>
            <wp:effectExtent l="0" t="0" r="0" b="952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（1）写出图中标号名称：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     1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；4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b/>
          <w:color w:val="000000"/>
          <w:szCs w:val="21"/>
        </w:rPr>
        <w:t>。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   （2）</w:t>
      </w:r>
      <w:r>
        <w:rPr>
          <w:rFonts w:hint="eastAsia" w:ascii="宋体" w:hAnsi="宋体" w:eastAsia="宋体" w:cs="Times New Roman"/>
          <w:b/>
          <w:color w:val="000000"/>
          <w:szCs w:val="21"/>
          <w:u w:val="single"/>
        </w:rPr>
        <w:t xml:space="preserve">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A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图是家兔的牙齿，判断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的理由是：家兔的牙齿有门齿</w:t>
      </w: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和臼齿，没有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犬齿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，这与</w:t>
      </w: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  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以植物为食（植食性）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生活相适应．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（3）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B</w:t>
      </w:r>
    </w:p>
    <w:p>
      <w:pPr>
        <w:widowControl/>
        <w:shd w:val="clear" w:color="auto" w:fill="FFFFFF"/>
        <w:spacing w:line="270" w:lineRule="atLeast"/>
        <w:jc w:val="left"/>
        <w:rPr>
          <w:rFonts w:ascii="宋体" w:hAnsi="宋体" w:eastAsia="宋体" w:cs="Arial"/>
          <w:b/>
          <w:vanish/>
          <w:color w:val="000000"/>
          <w:kern w:val="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图是狼的牙齿，判断的理由是：</w:t>
      </w:r>
      <w:r>
        <w:rPr>
          <w:rFonts w:hint="eastAsia" w:ascii="宋体" w:hAnsi="宋体" w:eastAsia="宋体" w:cs="Arial"/>
          <w:b/>
          <w:color w:val="000000"/>
          <w:kern w:val="0"/>
          <w:szCs w:val="21"/>
          <w:u w:val="single"/>
        </w:rPr>
        <w:t xml:space="preserve">      </w:t>
      </w:r>
      <w:r>
        <w:rPr>
          <w:rFonts w:ascii="宋体" w:hAnsi="宋体" w:eastAsia="宋体" w:cs="Arial"/>
          <w:b/>
          <w:vanish/>
          <w:color w:val="000000"/>
          <w:kern w:val="0"/>
          <w:szCs w:val="21"/>
        </w:rPr>
        <w:t>犬齿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ascii="宋体" w:hAnsi="宋体" w:eastAsia="宋体" w:cs="Arial"/>
          <w:b/>
          <w:color w:val="000000"/>
          <w:kern w:val="0"/>
          <w:szCs w:val="21"/>
        </w:rPr>
        <w:t>尖锐锋利，这与肉食性生活相适应．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Times New Roman"/>
          <w:b/>
          <w:color w:val="000000"/>
          <w:szCs w:val="21"/>
        </w:rPr>
      </w:pPr>
    </w:p>
    <w:p>
      <w:pPr>
        <w:shd w:val="clear" w:color="auto" w:fill="FFFFFF"/>
        <w:spacing w:line="300" w:lineRule="atLeast"/>
        <w:rPr>
          <w:rFonts w:hint="eastAsia" w:ascii="宋体" w:hAnsi="宋体" w:eastAsia="宋体" w:cs="Times New Roman"/>
          <w:b/>
          <w:color w:val="000000"/>
          <w:szCs w:val="21"/>
        </w:rPr>
      </w:pPr>
    </w:p>
    <w:p>
      <w:pPr>
        <w:shd w:val="clear" w:color="auto" w:fill="FFFFFF"/>
        <w:spacing w:line="300" w:lineRule="atLeast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99060</wp:posOffset>
            </wp:positionV>
            <wp:extent cx="1108075" cy="1181735"/>
            <wp:effectExtent l="0" t="0" r="0" b="0"/>
            <wp:wrapSquare wrapText="bothSides"/>
            <wp:docPr id="1" name="图片 1" descr="e0bf5d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0bf5d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07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color w:val="000000"/>
          <w:szCs w:val="21"/>
        </w:rPr>
        <w:t>四、探究与实验。（共9分）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</w:rPr>
        <w:t xml:space="preserve">35.  </w:t>
      </w:r>
      <w:r>
        <w:rPr>
          <w:rFonts w:ascii="宋体" w:hAnsi="宋体" w:eastAsia="宋体" w:cs="Arial"/>
          <w:b/>
          <w:color w:val="000000"/>
          <w:szCs w:val="21"/>
        </w:rPr>
        <w:t>请仔细观察鱼的头部结构图，回答下面的</w:t>
      </w:r>
      <w:r>
        <w:rPr>
          <w:rFonts w:hint="eastAsia" w:ascii="宋体" w:hAnsi="宋体" w:eastAsia="宋体" w:cs="Arial"/>
          <w:b/>
          <w:color w:val="000000"/>
          <w:szCs w:val="21"/>
        </w:rPr>
        <w:t>问</w:t>
      </w:r>
      <w:r>
        <w:rPr>
          <w:rFonts w:ascii="宋体" w:hAnsi="宋体" w:eastAsia="宋体" w:cs="Arial"/>
          <w:b/>
          <w:color w:val="000000"/>
          <w:szCs w:val="21"/>
        </w:rPr>
        <w:t>题</w:t>
      </w:r>
      <w:r>
        <w:rPr>
          <w:rFonts w:hint="eastAsia" w:ascii="宋体" w:hAnsi="宋体" w:eastAsia="宋体" w:cs="Arial"/>
          <w:b/>
          <w:color w:val="000000"/>
          <w:szCs w:val="21"/>
        </w:rPr>
        <w:t>：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1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）水是如何进入鱼体，又是从什么地方流出来的？怎样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用简单的方法来证明？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2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）进入鱼体和流出鱼体的水中，溶解的气体成分会有什么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变化？请根据以下提示设计实验，证明这一点．（提示：BTB是溴麝香草酚蓝指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示剂，短时间内使用对鱼无毒害，当BTB遇二氧化碳后，溶液由蓝色变为黄色）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</w:p>
    <w:p>
      <w:pPr>
        <w:shd w:val="clear" w:color="auto" w:fill="FFFFFF"/>
        <w:spacing w:line="300" w:lineRule="atLeast"/>
        <w:rPr>
          <w:rFonts w:hint="eastAsia" w:ascii="宋体" w:hAnsi="宋体" w:eastAsia="宋体" w:cs="Arial"/>
          <w:b/>
          <w:color w:val="000000"/>
          <w:kern w:val="0"/>
          <w:szCs w:val="21"/>
        </w:rPr>
      </w:pPr>
    </w:p>
    <w:p>
      <w:pPr>
        <w:shd w:val="clear" w:color="auto" w:fill="FFFFFF"/>
        <w:spacing w:line="300" w:lineRule="atLeast"/>
        <w:rPr>
          <w:rFonts w:hint="eastAsia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（</w:t>
      </w:r>
      <w:r>
        <w:rPr>
          <w:rFonts w:hint="eastAsia" w:ascii="宋体" w:hAnsi="宋体" w:eastAsia="宋体" w:cs="Arial"/>
          <w:b/>
          <w:color w:val="000000"/>
          <w:kern w:val="0"/>
          <w:szCs w:val="21"/>
        </w:rPr>
        <w:t>3</w:t>
      </w:r>
      <w:r>
        <w:rPr>
          <w:rFonts w:ascii="宋体" w:hAnsi="宋体" w:eastAsia="宋体" w:cs="Arial"/>
          <w:b/>
          <w:color w:val="000000"/>
          <w:kern w:val="0"/>
          <w:szCs w:val="21"/>
        </w:rPr>
        <w:t>）鱼离开水后，很快就会死亡，主要原因是什么？</w:t>
      </w:r>
    </w:p>
    <w:p>
      <w:pPr>
        <w:shd w:val="clear" w:color="auto" w:fill="FFFFFF"/>
        <w:spacing w:line="300" w:lineRule="atLeast"/>
        <w:rPr>
          <w:rFonts w:hint="eastAsia" w:ascii="宋体" w:hAnsi="宋体" w:eastAsia="宋体" w:cs="Times New Roman"/>
          <w:b/>
          <w:color w:val="000000"/>
          <w:szCs w:val="21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spacing w:after="40"/>
        <w:ind w:right="204"/>
        <w:jc w:val="center"/>
        <w:rPr>
          <w:rFonts w:ascii="宋体" w:hAnsi="宋体" w:eastAsia="宋体" w:cs="Times New Roman"/>
          <w:b/>
          <w:color w:val="000000"/>
          <w:sz w:val="30"/>
          <w:szCs w:val="30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</w:rPr>
        <w:t>参考答案</w:t>
      </w:r>
    </w:p>
    <w:p>
      <w:pPr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一、选择题。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517"/>
        <w:gridCol w:w="517"/>
        <w:gridCol w:w="516"/>
        <w:gridCol w:w="516"/>
        <w:gridCol w:w="516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0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题号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0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答案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C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C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0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题号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17</w:t>
            </w: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22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23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25</w:t>
            </w: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0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答案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C</w:t>
            </w:r>
          </w:p>
        </w:tc>
        <w:tc>
          <w:tcPr>
            <w:tcW w:w="5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4"/>
        </w:rPr>
        <w:t>二、</w:t>
      </w:r>
      <w:r>
        <w:rPr>
          <w:rFonts w:hint="eastAsia" w:ascii="宋体" w:hAnsi="宋体" w:eastAsia="宋体" w:cs="Times New Roman"/>
          <w:szCs w:val="21"/>
        </w:rPr>
        <w:t>填空题.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17.刺细胞  18.刺细胞   肛门   两侧     19.河水受到污染     20.生殖     21.小肠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22.圆柱   角质层   23.体节    刚毛   24.皮肤  土壤里缺少空气   25.珍珠  外套膜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26.外套膜  足   27.外骨骼    28.防御敌害    29.鳃   肺   30.胎生  哺乳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三、简答题。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31. （1）臀鳍   腹鳍     （2）躯干部   减少运动时的阻力    （3）游泳  鱼鳍  尾鳍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（4)鳃   鳃丝   氧    二氧化碳    （5）鳞片    保护身体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32. （1）流线     空气阻力   （2）④ 胸骨    （3）气囊    肺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33. （1）气管   肺    气囊   （2）1气管→2肺→3气囊       3气囊→2肺→1气管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（3）减少肌肉和内脏之间的摩擦；减轻身体的比重  （4）2  肺可以供给家鸽充足的氧气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（5）消化   恒定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34. （1）门齿   犬齿    （2）A  犬齿     食草性   （3） B    犬齿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四、探究与实验。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35. （1）水由鱼的口流入鳃，然后由鳃盖的后缘流出．证明方法：可以用吸管吸取一些带颜色的墨水，把墨水慢慢地滴在鱼口的前方，观察墨水流动的情况，看看这些墨水会不会顺着鳃盖后缘流出来．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2）当水流经鳃丝时，水中溶解的氧气进入鳃丝的血管中，而二氧化碳由鳃丝排放到水中，所以经鳃流出鱼体的水流与由口流入鱼体的水流相比，氧气的含量减少，二氧化碳的含量增高．可以设计实验证明：把鱼放在BTB液中，BTB是溴麝香草酚蓝指示剂，短时间内使用对鱼无毒害．由于BTB液与二氧化碳反应时溶液由蓝色变为黄色，所以注意观察BTB液的颜色变化，若颜色变黄，则说明鱼呼出了二氧化碳，若没发生这样的改变，则说明鱼没有呼出二氧化碳（意思对即可）．</w:t>
      </w:r>
    </w:p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3）鱼的鳃是鲜红的，内含有丰富的血管，并且每一片鳃由既多又细的鳃丝构成．当鳃在水中时，鳃丝展开，扩大了与水的接触面积，利于鱼在水中呼吸．当鱼离开水时，鳃丝则相互黏结在一起，几片鳃丝相互覆盖，减少了与空气接触的表面积，并且容易干燥，这样鱼不能从空气中得到足够的氧气，就会窒息死亡</w:t>
      </w:r>
    </w:p>
    <w:p>
      <w:pPr>
        <w:spacing w:after="40"/>
        <w:ind w:right="204"/>
        <w:jc w:val="left"/>
        <w:rPr>
          <w:rFonts w:hint="eastAsia" w:ascii="宋体" w:hAnsi="宋体" w:eastAsia="宋体" w:cs="Times New Roman"/>
          <w:b/>
          <w:color w:val="000000"/>
          <w:sz w:val="30"/>
          <w:szCs w:val="30"/>
        </w:rPr>
      </w:pPr>
      <w:r>
        <w:rPr>
          <w:rFonts w:hint="eastAsia" w:ascii="宋体" w:hAnsi="宋体" w:eastAsia="宋体" w:cs="Times New Roman"/>
          <w:b/>
          <w:color w:val="000000"/>
          <w:sz w:val="30"/>
          <w:szCs w:val="30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02C"/>
    <w:rsid w:val="00023454"/>
    <w:rsid w:val="004151FC"/>
    <w:rsid w:val="00575026"/>
    <w:rsid w:val="005F7153"/>
    <w:rsid w:val="00B01B19"/>
    <w:rsid w:val="00C02FC6"/>
    <w:rsid w:val="00D4795A"/>
    <w:rsid w:val="00DD102C"/>
    <w:rsid w:val="00E569D9"/>
    <w:rsid w:val="00EF72E5"/>
    <w:rsid w:val="3EDC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834</Words>
  <Characters>4759</Characters>
  <Lines>39</Lines>
  <Paragraphs>11</Paragraphs>
  <TotalTime>7</TotalTime>
  <ScaleCrop>false</ScaleCrop>
  <LinksUpToDate>false</LinksUpToDate>
  <CharactersWithSpaces>5582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2023-09-11T05:56:00Z</dcterms:created>
  <dc:creator>Lenovo</dc:creator>
  <cp:lastModifiedBy>Administrator</cp:lastModifiedBy>
  <dcterms:modified xsi:type="dcterms:W3CDTF">2023-09-15T13:31:52Z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